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4"/>
        <w:tblW w:w="15949" w:type="dxa"/>
        <w:tblLook w:val="04A0"/>
      </w:tblPr>
      <w:tblGrid>
        <w:gridCol w:w="11023"/>
        <w:gridCol w:w="4926"/>
      </w:tblGrid>
      <w:tr w:rsidR="004A2438" w:rsidRPr="00B775FF" w:rsidTr="004A2438">
        <w:tc>
          <w:tcPr>
            <w:tcW w:w="11023" w:type="dxa"/>
            <w:shd w:val="clear" w:color="auto" w:fill="auto"/>
          </w:tcPr>
          <w:p w:rsidR="004A2438" w:rsidRPr="00B775FF" w:rsidRDefault="004A2438" w:rsidP="004A243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926" w:type="dxa"/>
            <w:shd w:val="clear" w:color="auto" w:fill="auto"/>
          </w:tcPr>
          <w:p w:rsidR="004A2438" w:rsidRPr="001D5CFE" w:rsidRDefault="001D5CFE" w:rsidP="004A2438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5CFE">
              <w:rPr>
                <w:sz w:val="28"/>
                <w:szCs w:val="28"/>
              </w:rPr>
              <w:t>Приложение 1</w:t>
            </w:r>
          </w:p>
          <w:p w:rsidR="001D5CFE" w:rsidRPr="001D5CFE" w:rsidRDefault="004A2438" w:rsidP="001D5CFE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5CFE">
              <w:rPr>
                <w:sz w:val="28"/>
                <w:szCs w:val="28"/>
              </w:rPr>
              <w:t>к </w:t>
            </w:r>
            <w:r w:rsidR="001D5CFE" w:rsidRPr="001D5CFE">
              <w:rPr>
                <w:sz w:val="28"/>
                <w:szCs w:val="28"/>
              </w:rPr>
              <w:t>Приказу директора № 62/1 от 29.06.2022г.</w:t>
            </w:r>
          </w:p>
          <w:p w:rsidR="004A2438" w:rsidRPr="001D5CFE" w:rsidRDefault="004A2438" w:rsidP="004A2438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A2438" w:rsidRPr="00B775FF" w:rsidRDefault="004A2438" w:rsidP="004A243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:rsidR="004A2438" w:rsidRPr="00246DA3" w:rsidRDefault="004A2438" w:rsidP="004A243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en-US" w:eastAsia="en-US"/>
        </w:rPr>
      </w:pPr>
      <w:r w:rsidRPr="004A2438">
        <w:rPr>
          <w:rFonts w:eastAsia="Calibri"/>
          <w:sz w:val="28"/>
          <w:szCs w:val="28"/>
          <w:lang w:eastAsia="en-US"/>
        </w:rPr>
        <w:t>Реестр (карта) коррупционных рисков, возникающих</w:t>
      </w:r>
    </w:p>
    <w:p w:rsidR="004A2438" w:rsidRPr="004A2438" w:rsidRDefault="004A2438" w:rsidP="004A243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A2438">
        <w:rPr>
          <w:rFonts w:eastAsia="Calibri"/>
          <w:sz w:val="28"/>
          <w:szCs w:val="28"/>
          <w:lang w:eastAsia="en-US"/>
        </w:rPr>
        <w:t>при осуществлении закупок товаров,</w:t>
      </w:r>
      <w:r w:rsidR="00DC3249">
        <w:rPr>
          <w:rFonts w:eastAsia="Calibri"/>
          <w:sz w:val="28"/>
          <w:szCs w:val="28"/>
          <w:lang w:eastAsia="en-US"/>
        </w:rPr>
        <w:t xml:space="preserve"> работ, услуг для </w:t>
      </w:r>
      <w:r w:rsidRPr="004A2438">
        <w:rPr>
          <w:rFonts w:eastAsia="Calibri"/>
          <w:sz w:val="28"/>
          <w:szCs w:val="28"/>
          <w:lang w:eastAsia="en-US"/>
        </w:rPr>
        <w:t>нужд</w:t>
      </w:r>
      <w:r w:rsidR="00DC3249">
        <w:rPr>
          <w:rFonts w:eastAsia="Calibri"/>
          <w:sz w:val="28"/>
          <w:szCs w:val="28"/>
          <w:lang w:eastAsia="en-US"/>
        </w:rPr>
        <w:t xml:space="preserve"> МАУ «</w:t>
      </w:r>
      <w:proofErr w:type="spellStart"/>
      <w:r w:rsidR="00DC3249">
        <w:rPr>
          <w:rFonts w:eastAsia="Calibri"/>
          <w:sz w:val="28"/>
          <w:szCs w:val="28"/>
          <w:lang w:eastAsia="en-US"/>
        </w:rPr>
        <w:t>ЦКиОМ</w:t>
      </w:r>
      <w:proofErr w:type="spellEnd"/>
      <w:r w:rsidR="00DC3249">
        <w:rPr>
          <w:rFonts w:eastAsia="Calibri"/>
          <w:sz w:val="28"/>
          <w:szCs w:val="28"/>
          <w:lang w:eastAsia="en-US"/>
        </w:rPr>
        <w:t>»</w:t>
      </w:r>
    </w:p>
    <w:p w:rsidR="004A2438" w:rsidRPr="004A2438" w:rsidRDefault="004A2438" w:rsidP="004A2438">
      <w:pPr>
        <w:widowControl w:val="0"/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132"/>
        <w:gridCol w:w="3260"/>
        <w:gridCol w:w="2835"/>
        <w:gridCol w:w="2977"/>
        <w:gridCol w:w="3260"/>
      </w:tblGrid>
      <w:tr w:rsidR="004A2438" w:rsidRPr="004A2438" w:rsidTr="004A243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№ </w:t>
            </w:r>
            <w:proofErr w:type="spellStart"/>
            <w:proofErr w:type="gramStart"/>
            <w:r w:rsidRPr="004A2438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4A2438">
              <w:rPr>
                <w:rFonts w:eastAsia="Calibri"/>
                <w:lang w:eastAsia="en-US"/>
              </w:rPr>
              <w:t>/</w:t>
            </w:r>
            <w:proofErr w:type="spellStart"/>
            <w:r w:rsidRPr="004A2438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Краткое наименование коррупционного риска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Описание возможной коррупционной схемы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Наименование должностей служащих (работников), которые могут участвовать </w:t>
            </w:r>
          </w:p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в реализации коррупционной схемы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Меры по минимизации коррупционных рисков</w:t>
            </w:r>
          </w:p>
        </w:tc>
      </w:tr>
      <w:tr w:rsidR="004A2438" w:rsidRPr="004A2438" w:rsidTr="004A243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Реализуемые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Предлагаемые</w:t>
            </w:r>
          </w:p>
        </w:tc>
      </w:tr>
      <w:tr w:rsidR="004A2438" w:rsidRPr="004A2438" w:rsidTr="004A2438">
        <w:trPr>
          <w:trHeight w:val="33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>Обоснование начальной (максимальной) цены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Calibri"/>
              </w:rPr>
              <w:t xml:space="preserve">Необоснованное завышение (занижение) начальной (максимальной) цены контракта при осуществлении закупки, </w:t>
            </w:r>
            <w:r w:rsidRPr="004A2438">
              <w:rPr>
                <w:rFonts w:eastAsia="Calibri"/>
              </w:rPr>
              <w:br/>
              <w:t xml:space="preserve">с целью привлечения конкретного поставщика (подрядчика, исполнителя), </w:t>
            </w:r>
            <w:proofErr w:type="spellStart"/>
            <w:r w:rsidRPr="004A2438">
              <w:rPr>
                <w:rFonts w:eastAsia="Calibri"/>
              </w:rPr>
              <w:t>аффилированного</w:t>
            </w:r>
            <w:proofErr w:type="spellEnd"/>
            <w:r w:rsidRPr="004A2438">
              <w:rPr>
                <w:rFonts w:eastAsia="Calibri"/>
              </w:rPr>
              <w:t xml:space="preserve"> </w:t>
            </w:r>
            <w:r w:rsidRPr="004A2438">
              <w:rPr>
                <w:rFonts w:eastAsia="Calibri"/>
              </w:rPr>
              <w:br/>
              <w:t>с заказчиком или выплачивающего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Инициаторы закупок, специалисты, ответственные </w:t>
            </w:r>
          </w:p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t>за осуществление закупок заказчика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t xml:space="preserve">Обязательное обоснование начальной (максимальной) цены контракта, включая обоснование при закупке </w:t>
            </w:r>
            <w:r w:rsidRPr="004A2438">
              <w:br/>
              <w:t>с единственным поставщиком (подрядчиком, исполнителем)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на товары, работы </w:t>
            </w:r>
            <w:r w:rsidRPr="004A2438">
              <w:rPr>
                <w:rFonts w:eastAsia="Arial Unicode MS"/>
                <w:color w:val="000000"/>
                <w:lang w:bidi="ru-RU"/>
              </w:rPr>
              <w:br/>
              <w:t xml:space="preserve">и услуги в целях недопущения завышения </w:t>
            </w:r>
            <w:r w:rsidRPr="004A2438">
              <w:t>начальной (максимальной) цены контракта при осуществлении закупки</w:t>
            </w:r>
          </w:p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t>Проведение внутреннего ведомственного контроля заказчиком (уполномоченным учреждением)</w:t>
            </w: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rFonts w:eastAsia="Arial Unicode MS"/>
                <w:color w:val="000000"/>
                <w:lang w:bidi="ru-RU"/>
              </w:rPr>
            </w:pPr>
            <w:r w:rsidRPr="004A2438">
              <w:t>Выбор способа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rPr>
                <w:bCs/>
              </w:rPr>
              <w:t>Искусственное дробление закупки на несколько отдельных с целью исключения конкурентного способа определения поставщика (подрядчика, исполнителя)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Инициаторы закупок, специалисты, ответственные </w:t>
            </w:r>
          </w:p>
          <w:p w:rsidR="004A2438" w:rsidRPr="00246DA3" w:rsidRDefault="004A2438" w:rsidP="004A2438">
            <w:pPr>
              <w:pStyle w:val="a3"/>
              <w:rPr>
                <w:lang w:val="en-US"/>
              </w:rPr>
            </w:pPr>
            <w:r w:rsidRPr="004A2438">
              <w:t xml:space="preserve">за осуществление закупок заказчика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Недопустимость необоснованного дробления закупок, влекущего за собой уход </w:t>
            </w:r>
            <w:r w:rsidRPr="004A2438">
              <w:br/>
              <w:t>от конкурентных процедур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мониторинга </w:t>
            </w:r>
            <w:r w:rsidRPr="004A2438">
              <w:br/>
              <w:t>на предмет выявления неоднократных закупок однородных товаров, работ, услуг</w:t>
            </w:r>
          </w:p>
          <w:p w:rsidR="004A2438" w:rsidRPr="004A2438" w:rsidRDefault="004A2438" w:rsidP="004A2438">
            <w:pPr>
              <w:pStyle w:val="a3"/>
            </w:pP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Описание объекта закупки </w:t>
            </w:r>
            <w:r w:rsidRPr="004A2438">
              <w:br/>
              <w:t>и определение условий исполнения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rPr>
                <w:bCs/>
              </w:rPr>
              <w:t>Необоснованное расширение (сужение) круга удовлетворяющей потребности продукции;</w:t>
            </w:r>
          </w:p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rPr>
                <w:bCs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исполнения;</w:t>
            </w:r>
          </w:p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rPr>
                <w:bCs/>
              </w:rPr>
              <w:t xml:space="preserve">формирование наименования объекта закупки, не соответствующего описанию объекта закупки, чтобы ограничить конкуренцию </w:t>
            </w:r>
          </w:p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rPr>
                <w:bCs/>
              </w:rPr>
              <w:t xml:space="preserve">и привлечь конкретного поставщика (подрядчика, исполнителя), </w:t>
            </w:r>
            <w:proofErr w:type="spellStart"/>
            <w:r w:rsidRPr="004A2438">
              <w:rPr>
                <w:bCs/>
              </w:rPr>
              <w:t>аффилированного</w:t>
            </w:r>
            <w:proofErr w:type="spellEnd"/>
            <w:r w:rsidRPr="004A2438">
              <w:rPr>
                <w:bCs/>
              </w:rPr>
              <w:t xml:space="preserve"> </w:t>
            </w:r>
          </w:p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rPr>
                <w:bCs/>
              </w:rPr>
              <w:t>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Инициаторы закупок, специалисты, ответственные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за формирование задания </w:t>
            </w:r>
            <w:r w:rsidRPr="004A2438">
              <w:br/>
              <w:t>на поставку товаров, выполнение работ, 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Оценка специалистами, ответственными </w:t>
            </w:r>
            <w:r w:rsidRPr="004A2438">
              <w:br/>
              <w:t xml:space="preserve">за осуществление закупок, соответствия наименования объекта закупки описанию объекта закупки в соответствии </w:t>
            </w:r>
            <w:r w:rsidRPr="004A2438">
              <w:br/>
              <w:t xml:space="preserve">с требованиями законодательства </w:t>
            </w:r>
            <w:r w:rsidRPr="004A2438">
              <w:br/>
              <w:t>о контрактной системе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Проведение внутреннего ведомственного контроля заказчиком (уполномоченным учреждением);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проверки </w:t>
            </w:r>
            <w:proofErr w:type="spellStart"/>
            <w:r w:rsidRPr="004A2438">
              <w:t>аффилированности</w:t>
            </w:r>
            <w:proofErr w:type="spellEnd"/>
            <w:r w:rsidRPr="004A2438">
              <w:t xml:space="preserve"> участников закупок </w:t>
            </w:r>
            <w:r w:rsidRPr="004A2438">
              <w:br/>
              <w:t>с должностными лицами заказчика (уполномоченного учреждения), членами комиссий по осуществлению закупок</w:t>
            </w:r>
          </w:p>
          <w:p w:rsidR="004A2438" w:rsidRPr="004A2438" w:rsidRDefault="004A2438" w:rsidP="004A2438">
            <w:pPr>
              <w:pStyle w:val="a3"/>
            </w:pP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Публикация информации </w:t>
            </w:r>
            <w:r w:rsidRPr="004A2438">
              <w:br/>
              <w:t>о закупке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При публикации информации о закупке в ЕИС используются неправильные классификаторы, чтобы привлечь конкретного поставщика (подрядчика, исполнителя), </w:t>
            </w:r>
            <w:proofErr w:type="spellStart"/>
            <w:r w:rsidRPr="004A2438">
              <w:t>аффилированного</w:t>
            </w:r>
            <w:proofErr w:type="spellEnd"/>
            <w:r w:rsidRPr="004A2438">
              <w:t xml:space="preserve"> </w:t>
            </w:r>
            <w:r w:rsidRPr="004A2438">
              <w:br/>
              <w:t>с заказчиком или выплачивающим ему незаконное вознаграждение;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опубликованные документы закупки невозможно или сложно открыть, прочитать, </w:t>
            </w:r>
            <w:r w:rsidRPr="004A2438">
              <w:lastRenderedPageBreak/>
              <w:t xml:space="preserve">скопировать, что может повлечь привлечение конкретного поставщика (подрядчика, исполнителя), </w:t>
            </w:r>
            <w:proofErr w:type="spellStart"/>
            <w:r w:rsidRPr="004A2438">
              <w:t>аффилированного</w:t>
            </w:r>
            <w:proofErr w:type="spellEnd"/>
            <w:r w:rsidRPr="004A2438">
              <w:t xml:space="preserve"> </w:t>
            </w:r>
            <w:r w:rsidRPr="004A2438">
              <w:br/>
              <w:t>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lastRenderedPageBreak/>
              <w:t xml:space="preserve">Специалисты, ответственные </w:t>
            </w:r>
          </w:p>
          <w:p w:rsidR="004A2438" w:rsidRPr="00246DA3" w:rsidRDefault="004A2438" w:rsidP="004A2438">
            <w:pPr>
              <w:pStyle w:val="a3"/>
              <w:rPr>
                <w:lang w:val="en-US"/>
              </w:rPr>
            </w:pPr>
            <w:r w:rsidRPr="004A2438">
              <w:t xml:space="preserve">за осуществление закупок заказчика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Использование классификаторов, позволяющих идентифицировать закупку в ЕИС;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t xml:space="preserve">опубликование документов закупки осуществляется </w:t>
            </w:r>
            <w:r w:rsidRPr="004A2438">
              <w:br/>
              <w:t xml:space="preserve">в формате, обеспечивающем возможность сохранения на технических средствах, поиска и копирования произвольных фрагментов </w:t>
            </w:r>
            <w:r w:rsidRPr="004A2438">
              <w:lastRenderedPageBreak/>
              <w:t>текста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lastRenderedPageBreak/>
              <w:t xml:space="preserve">Осуществление взаимодействия </w:t>
            </w:r>
            <w:r w:rsidRPr="004A2438">
              <w:br/>
              <w:t xml:space="preserve">с общественными объединениями и (или) объединениями юридических лиц, осуществляющими общественный контроль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за соблюдением требований законодательства Российской Федерации и иных нормативных правовых актов о контрактной системе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в сфере закупок;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внутреннего </w:t>
            </w:r>
            <w:r w:rsidRPr="004A2438">
              <w:lastRenderedPageBreak/>
              <w:t>ведомственного контроля заказчиком (уполномоченным учреждением)</w:t>
            </w: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Подготовка документации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на осуществление закупки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rPr>
                <w:bCs/>
              </w:rPr>
            </w:pPr>
            <w:r w:rsidRPr="004A2438">
              <w:t>Установление необоснованных преимуще</w:t>
            </w:r>
            <w:proofErr w:type="gramStart"/>
            <w:r w:rsidRPr="004A2438">
              <w:t>ств дл</w:t>
            </w:r>
            <w:proofErr w:type="gramEnd"/>
            <w:r w:rsidRPr="004A2438">
              <w:t>я отдельных лиц при осуществлении закупок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Специалисты, ответственные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за осуществление закупок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Установление единых требований к участникам закупки, соблюдение правил описания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Проведение внутреннего ведомственного контроля заказчиком (уполномоченным учреждением)</w:t>
            </w:r>
          </w:p>
          <w:p w:rsidR="004A2438" w:rsidRPr="004A2438" w:rsidRDefault="004A2438" w:rsidP="004A2438">
            <w:pPr>
              <w:pStyle w:val="a3"/>
            </w:pP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Определение поставщиков (подрядчиков, исполнителей)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переговоров заказчиком, членами комиссий по осуществлению закупок с участником закупки в отношении заявок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на участие в определении поставщика (подрядчика, исполнителя), что может привести к созданию для участника закупки необоснованных преимуществ и повлечь привлечение конкретного поставщика (подрядчика, исполнителя), </w:t>
            </w:r>
            <w:proofErr w:type="spellStart"/>
            <w:r w:rsidRPr="004A2438">
              <w:t>аффилированного</w:t>
            </w:r>
            <w:proofErr w:type="spellEnd"/>
            <w:r w:rsidRPr="004A2438">
              <w:t xml:space="preserve"> </w:t>
            </w:r>
            <w:r w:rsidRPr="004A2438">
              <w:br/>
              <w:t>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Специалисты, ответственные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за осуществление закупок заказчика (уполномоченного учреждения), члены комиссий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Информирование должностных лиц, ответственных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за формирование задания на поставку товаров, выполнение работ, оказание услуг </w:t>
            </w:r>
            <w:r w:rsidRPr="004A2438">
              <w:br/>
              <w:t>о недопустимости переговоров с участниками закупок до выявления победителя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Проведение внутреннего ведомственного контроля заказчиком (уполномоченным учреждением);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проверок должностными лицами, ответственными </w:t>
            </w:r>
            <w:r w:rsidRPr="004A2438">
              <w:br/>
              <w:t xml:space="preserve">за профилактику коррупционных и иных правонарушений, соблюдения должностными лицами заказчика требований </w:t>
            </w:r>
            <w:r w:rsidRPr="004A2438">
              <w:br/>
              <w:t>о предотвращении или урегулировании конфликта интересов;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проверки </w:t>
            </w:r>
            <w:proofErr w:type="spellStart"/>
            <w:r w:rsidRPr="004A2438">
              <w:t>аффилированности</w:t>
            </w:r>
            <w:proofErr w:type="spellEnd"/>
            <w:r w:rsidRPr="004A2438">
              <w:t xml:space="preserve"> участников закупок </w:t>
            </w:r>
            <w:r w:rsidRPr="004A2438">
              <w:br/>
            </w:r>
            <w:r w:rsidRPr="004A2438">
              <w:lastRenderedPageBreak/>
              <w:t>с должностными лицами заказчика (уполномоченного учреждения), членами комиссий по осуществлению закупок</w:t>
            </w: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</w:pPr>
            <w:r w:rsidRPr="004A2438">
              <w:lastRenderedPageBreak/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Рассмотрение заявок на участие </w:t>
            </w:r>
            <w:r w:rsidRPr="004A2438">
              <w:br/>
              <w:t>в закупке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Предоставление необоснованных преимуществ участникам закупки, в том числе разное отношение к разным участникам закупки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по одинаковым (схожим) условиям, указанным </w:t>
            </w:r>
            <w:r w:rsidRPr="004A2438">
              <w:br/>
              <w:t xml:space="preserve">в заявках, что может повлечь привлечение конкретного поставщика (подрядчика, исполнителя), </w:t>
            </w:r>
            <w:proofErr w:type="spellStart"/>
            <w:r w:rsidRPr="004A2438">
              <w:t>аффилированного</w:t>
            </w:r>
            <w:proofErr w:type="spellEnd"/>
            <w:r w:rsidRPr="004A2438">
              <w:t xml:space="preserve">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Члены комиссий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Указание в документации </w:t>
            </w:r>
            <w:r w:rsidRPr="004A2438">
              <w:br/>
              <w:t xml:space="preserve">о закупке максимально подробное описания объекта закупки, требований к участникам закупки и четкое формулирование условий подтверждения таких требований, а также установление </w:t>
            </w:r>
            <w:r w:rsidRPr="004A2438">
              <w:br/>
              <w:t xml:space="preserve">в документации о закупке типовых форм предоставления необходимых сведений </w:t>
            </w:r>
            <w:r w:rsidRPr="004A2438">
              <w:br/>
              <w:t>и инструкции по заполнению заявки;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размещение протоколов рассмотрения первых частей заявок на участие </w:t>
            </w:r>
            <w:r w:rsidRPr="004A2438">
              <w:br/>
              <w:t>в аукционе в электронной форме, подведения итогов аукциона в электронной форме в открытом доступе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Проведение внутреннего ведомственного контроля заказчиком (уполномоченным учреждением);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t xml:space="preserve">проведение проверки </w:t>
            </w:r>
            <w:proofErr w:type="spellStart"/>
            <w:r w:rsidRPr="004A2438">
              <w:t>аффилированности</w:t>
            </w:r>
            <w:proofErr w:type="spellEnd"/>
            <w:r w:rsidRPr="004A2438">
              <w:t xml:space="preserve"> участников закупок </w:t>
            </w:r>
            <w:r w:rsidRPr="004A2438">
              <w:br/>
              <w:t>с должностными лицами заказчика (уполномоченного учреждения), членами комиссий по осуществлению закупок</w:t>
            </w:r>
          </w:p>
          <w:p w:rsidR="004A2438" w:rsidRPr="004A2438" w:rsidRDefault="004A2438" w:rsidP="004A2438">
            <w:pPr>
              <w:pStyle w:val="a3"/>
            </w:pP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</w:pPr>
            <w:r w:rsidRPr="004A2438"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Осуществление контроля сроков </w:t>
            </w:r>
            <w:r w:rsidRPr="004A2438">
              <w:br/>
              <w:t xml:space="preserve">и иных аспектов исполнения обязательств </w:t>
            </w:r>
            <w:r w:rsidRPr="004A2438">
              <w:br/>
            </w:r>
            <w:r w:rsidRPr="004A2438">
              <w:lastRenderedPageBreak/>
              <w:t>(в том числе гарантийного обязательства), предусмотренных условиями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lastRenderedPageBreak/>
              <w:t xml:space="preserve">В случае невыполнения исполнителем условий контракта заказчик </w:t>
            </w:r>
            <w:r w:rsidRPr="004A2438">
              <w:br/>
              <w:t xml:space="preserve">не применяет к нему предусмотренные контрактом </w:t>
            </w:r>
            <w:r w:rsidRPr="004A2438">
              <w:lastRenderedPageBreak/>
              <w:t>санкции или необоснованно занижает их размер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lastRenderedPageBreak/>
              <w:t xml:space="preserve">Специалисты, ответственные за приемку выполненных работ, оказанных услуг </w:t>
            </w:r>
            <w:r w:rsidRPr="004A2438">
              <w:br/>
              <w:t>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В случае выявления нарушений исполнения контракта осуществлять </w:t>
            </w:r>
            <w:proofErr w:type="gramStart"/>
            <w:r w:rsidRPr="004A2438">
              <w:t>контроль за</w:t>
            </w:r>
            <w:proofErr w:type="gramEnd"/>
            <w:r w:rsidRPr="004A2438">
              <w:t xml:space="preserve"> направлением поставщику (подрядчику, </w:t>
            </w:r>
            <w:r w:rsidRPr="004A2438">
              <w:lastRenderedPageBreak/>
              <w:t>исполнителю) претензий (требований) об уплате неустоек (штрафов, пеней)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lastRenderedPageBreak/>
              <w:t>Проведение внутреннего ведомственного контроля заказчиком (уполномоченным учреждением);</w:t>
            </w:r>
          </w:p>
          <w:p w:rsidR="004A2438" w:rsidRPr="004A2438" w:rsidRDefault="004A2438" w:rsidP="004A2438">
            <w:pPr>
              <w:pStyle w:val="a3"/>
            </w:pPr>
          </w:p>
          <w:p w:rsidR="004A2438" w:rsidRPr="004A2438" w:rsidRDefault="004A2438" w:rsidP="004A2438">
            <w:pPr>
              <w:pStyle w:val="a3"/>
            </w:pPr>
            <w:r w:rsidRPr="004A2438">
              <w:lastRenderedPageBreak/>
              <w:t xml:space="preserve">контроль вышестоящими должностными лицами </w:t>
            </w:r>
            <w:r w:rsidRPr="004A2438">
              <w:br/>
              <w:t xml:space="preserve">по недопущению освобождения </w:t>
            </w:r>
            <w:r w:rsidRPr="004A2438">
              <w:br/>
              <w:t xml:space="preserve">от ответственности поставщика (подрядчика, исполнителя) </w:t>
            </w:r>
            <w:r w:rsidRPr="004A2438">
              <w:br/>
              <w:t xml:space="preserve">за неисполнение </w:t>
            </w:r>
            <w:r w:rsidRPr="004A2438">
              <w:br/>
              <w:t>или ненадлежащее исполнение им обязательств, предусмотренных контрактом</w:t>
            </w:r>
          </w:p>
        </w:tc>
      </w:tr>
      <w:tr w:rsidR="004A2438" w:rsidRPr="004A2438" w:rsidTr="004A243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  <w:jc w:val="center"/>
            </w:pPr>
            <w:r w:rsidRPr="004A2438">
              <w:lastRenderedPageBreak/>
              <w:t>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Приемка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Принятие исполнения поставщиком (подрядчиком, исполнителем) обязательств по контракту (этапу контракта),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 xml:space="preserve">не </w:t>
            </w:r>
            <w:proofErr w:type="gramStart"/>
            <w:r w:rsidRPr="004A2438">
              <w:t>соответствующих</w:t>
            </w:r>
            <w:proofErr w:type="gramEnd"/>
            <w:r w:rsidRPr="004A2438">
              <w:t xml:space="preserve"> требованиям контракта;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получение части денежных средств, перечисленных подрядчикам (исполнителям) за фактически невыполненные работы (оказанные услуги) путем оформления фиктивных актов приемки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Специалисты, ответственные за приемку выполненных работ, оказанных услуг </w:t>
            </w:r>
          </w:p>
          <w:p w:rsidR="004A2438" w:rsidRPr="004A2438" w:rsidRDefault="004A2438" w:rsidP="004A2438">
            <w:pPr>
              <w:pStyle w:val="a3"/>
            </w:pPr>
            <w:r w:rsidRPr="004A2438">
              <w:t>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 xml:space="preserve">Размещение документов </w:t>
            </w:r>
            <w:r w:rsidRPr="004A2438">
              <w:br/>
              <w:t>о приемке и информации об исполнении государственного контракта в открытом доступе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438" w:rsidRPr="004A2438" w:rsidRDefault="004A2438" w:rsidP="004A2438">
            <w:pPr>
              <w:pStyle w:val="a3"/>
            </w:pPr>
            <w:r w:rsidRPr="004A2438">
              <w:t>Организация внутреннего контроля по оценке исполнения контрактов,</w:t>
            </w:r>
          </w:p>
          <w:p w:rsidR="004A2438" w:rsidRPr="004A2438" w:rsidRDefault="004A2438" w:rsidP="004A2438">
            <w:pPr>
              <w:pStyle w:val="a3"/>
            </w:pPr>
            <w:proofErr w:type="gramStart"/>
            <w:r w:rsidRPr="004A2438">
              <w:t>приоритет на разделение</w:t>
            </w:r>
            <w:proofErr w:type="gramEnd"/>
            <w:r w:rsidRPr="004A2438">
              <w:t xml:space="preserve"> обязанностей по проведению закупочных процедур </w:t>
            </w:r>
            <w:r w:rsidRPr="004A2438">
              <w:br/>
              <w:t>и приемке объектов закупки между различными сотрудниками</w:t>
            </w:r>
          </w:p>
        </w:tc>
      </w:tr>
    </w:tbl>
    <w:p w:rsidR="008A12E4" w:rsidRDefault="008A12E4"/>
    <w:sectPr w:rsidR="008A12E4" w:rsidSect="00DC32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A2438"/>
    <w:rsid w:val="000F4889"/>
    <w:rsid w:val="001D5CFE"/>
    <w:rsid w:val="00214B27"/>
    <w:rsid w:val="00246DA3"/>
    <w:rsid w:val="003B36AB"/>
    <w:rsid w:val="004A2438"/>
    <w:rsid w:val="004C0E28"/>
    <w:rsid w:val="004F2CF1"/>
    <w:rsid w:val="006012C5"/>
    <w:rsid w:val="008A12E4"/>
    <w:rsid w:val="00943D4F"/>
    <w:rsid w:val="00DC3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24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Кочубенко</dc:creator>
  <cp:keywords/>
  <dc:description/>
  <cp:lastModifiedBy>Оксана Кочубенко</cp:lastModifiedBy>
  <cp:revision>5</cp:revision>
  <cp:lastPrinted>2022-08-09T11:11:00Z</cp:lastPrinted>
  <dcterms:created xsi:type="dcterms:W3CDTF">2022-08-04T12:16:00Z</dcterms:created>
  <dcterms:modified xsi:type="dcterms:W3CDTF">2022-08-09T11:11:00Z</dcterms:modified>
</cp:coreProperties>
</file>